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2025年哈萨克斯坦国际展会一览表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3520"/>
        <w:gridCol w:w="3200"/>
        <w:gridCol w:w="3033"/>
        <w:gridCol w:w="2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时间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展会名称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内容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地点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网址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2.24</w:t>
            </w:r>
            <w:r>
              <w:rPr>
                <w:rFonts w:hint="eastAsia"/>
                <w:sz w:val="24"/>
                <w:szCs w:val="24"/>
                <w:vertAlign w:val="baseline"/>
              </w:rPr>
              <w:t>-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2.26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国际油漆展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eastAsia="仿宋"/>
                <w:sz w:val="24"/>
                <w:szCs w:val="24"/>
                <w:vertAlign w:val="baseline"/>
                <w:lang w:val="ru-RU" w:eastAsia="zh-CN"/>
              </w:rPr>
              <w:t>Central Asia Coatings Show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油漆、油漆生产原材料和技术设备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https://centralasiacoatingshow.com/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2.24-2.27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2025国际家装展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eastAsia="仿宋"/>
                <w:sz w:val="24"/>
                <w:szCs w:val="24"/>
                <w:vertAlign w:val="baseline"/>
                <w:lang w:val="ru-RU" w:eastAsia="zh-CN"/>
              </w:rPr>
              <w:t>Homedeco Kazakhstan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家装、家居用品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https://homedecofair.com/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3.12-3.14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ru-RU"/>
              </w:rPr>
              <w:t>202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  <w:vertAlign w:val="baseline"/>
                <w:lang w:val="ru-RU" w:eastAsia="zh-CN"/>
              </w:rPr>
              <w:t>国际农业展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AgriTekAstana 202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农畜牧业、农业机械、种子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https://worldexpo.pro/agritekastana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3.18-3.20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天然气展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GasTherm Expo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天然气管道、焊接设备、储罐、仪器仪表、锅炉、阀门、压缩机、控制柜、劳保用品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https://gastherm.kz/?utm_source=expomap.ru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3.26-3.28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2025哈萨克斯坦电梯展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Lift Expo Kazakhstan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电梯设备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https://liftexpo.kz/ru/ru-3/?utm_source=expomap.ru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4.1-4.3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商业技术展会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Business Technology Expo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市场营销、统计系统、云方案、财务、项目管理、人力资源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、IT技术、大数据和商业智能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https://btexpo.kz/?utm_source=expomap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4.1-4.3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种植和园艺展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GREENHOUSES KZ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,</w:t>
            </w: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 xml:space="preserve"> APPLE &amp; GARDEN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温室、节能种植、浇灌设备、种植技术、培植土、肥料、种植机械、种子、绿植、园艺设计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https://greenhouses.kz/?utm_source=expomap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4.1-4.3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2025哈萨克斯坦安全系统展会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Kazakhstan Security Systems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视频监控、安保、网络安全、智能建筑系统、消防安全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https://www.powertechexpo.kz/en/ese/?utm_source=expomap.ru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4.2-4.4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2025节能展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kk-KZ" w:eastAsia="zh-CN" w:bidi="ar-SA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EnergySave Expo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节能装置和技术、高效能设备和材料、智慧城市和智慧房屋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https://www.powertechexpo.kz/en/energy-save-expo-2025/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4.2-4.4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2025国际能源和电气技术工业展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PowerTech Expo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工艺设备、监控诊断、照明技术、线缆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https://www.powertechexpo.kz/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4.2-4.4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2025可再生能源和替代能源展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RenewableEnergy Expo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太阳能、风能、地热、生物能、水电、电动汽车、可再生能源工艺设备、储能装置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https://www.powertechexpo.kz/renewable-energy-expo-2025/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4.2-4.4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第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22届阿特劳油气展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22-Я СЕВЕРО-КАСПИЙСКАЯ РЕГИОНАЛЬНАЯ ВЫСТАВКА "АТЫРАУ НЕФТЬ И ГАЗ"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油气开采、加工、运输、油气设备、管道防腐、勘探、安全、劳保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阿特劳市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просп. Абулхаир Хана, 79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https://oil-gas.kz/ru/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4.3-4.6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2025国际狩猎、垂钓和休闲展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KIOF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钓鱼装备、泳具、船、水下捕捞、狩猎用具、户外休闲用具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https://kiof.kz/?utm_source=expomap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4.8-4.10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kk-KZ" w:eastAsia="zh-CN"/>
              </w:rPr>
              <w:t>国际鲜花和绿植展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Flora Expo Astana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鲜花、绿植、物流、园艺设计、园艺商品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https://flora-expo.kz/?utm_source=expomap.ru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4.8-4.10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2025哈萨克斯坦和中亚国际种植技术和设备展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Grow Expo Astana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大棚种植技术、自动化种植、植物保护和给养设备和材料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https://flora-expo.kz/?utm_source=expomap.ru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4.9-4.10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第十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五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届MINEX哈萨克斯坦矿业勘探论坛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15-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й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горно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-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геологический форум МАЙНЕКС Казахстан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矿业勘探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阿斯塔纳市，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Radisson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酒店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Radisson Astana,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Республика Казахстан,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проспект Сары Арка 4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https://202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  <w:vertAlign w:val="baseline"/>
              </w:rPr>
              <w:t>.minexkazakhstan.com/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4.15-4.17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202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  <w:vertAlign w:val="baseline"/>
              </w:rPr>
              <w:t>年阿斯塔纳汽配展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Automechanika Astana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汽车零部件、设备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https://automechanika.kz/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4.23-4.25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哈萨克斯坦机械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和金属加工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Kazakhstan Machinery Fair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机械工程、金属加工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https://www.kmfexpo.kz/?utm_source=expomap.ru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4.23-4.25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2025国际水利展览和研讨会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Su Arnasy – Water Expo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给排水、工业水制备、工程管网、水净化、卫生设备、水资源保护、自动化设备、计量设备、工程咨询服务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https://waterexpo.kz/?utm_source=expomap.ru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ru-RU"/>
              </w:rPr>
              <w:t>4.2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4"/>
                <w:szCs w:val="24"/>
                <w:vertAlign w:val="baseline"/>
                <w:lang w:val="ru-RU"/>
              </w:rPr>
              <w:t>-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202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哈萨克斯坦机械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和金属加工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KAZAKHSTAN MACHINERY FAIR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机械工程、金属加工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https://www.kmfexpo.kz/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5.14-5.15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202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年哈萨克斯坦第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届矿业大会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й горнорудный конгресс Казахстана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有色冶金、采矿业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阿斯塔纳市，丽兹卡尔顿酒店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Отель The Ritz-Carlton, Astana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https://miningkaz.com/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5.28-5.30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2025国际印刷业展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Print World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印刷设备和材料、软件和数字系统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https://www.printworld.kz/?lang=ru&amp;utm_source=expomap.ru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5.28-30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第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25届国际工程和装饰展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25-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Я КАЗАХСТАНСКАЯ МЕЖДУНАРОДНАЯ СТРОИТЕЛЬНАЯ И ИНТЕРЬЕРНАЯ ВЫСТАВКА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工程和装饰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https://astanabuild.kz/ru/vystavka/o-vystavke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6.5-6.6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2025阿斯塔纳国际矿业冶金大会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Astana Mining &amp; Metallurgy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矿山冶金工艺设备、化学用品、工业和环境安全、地质、工程服务、金融、审计、创新工艺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阿斯塔纳市，希尔顿酒店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Отеле "Hilton Astana" по адресу: ул. Гейдара Алиева 14, Астана, Казахстан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https://amm.kz/ru/?utm_source=expomap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6.23-6.25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2025家用纺织品展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Central Asia HomeTextile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家用纺织品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https://hometextilexpo.kz/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6.23-6.25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2025中亚办公用品展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Central Asia Office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办公用品、玩具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https://officexpo.kz/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6.23-6.25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2025中亚家居用品展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Central Asia Houseware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家居用品、家用电气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https://houseware.kz/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6.25-6.27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2025中亚塑料展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Central Asia Plast World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塑料生产设备、材料、塑料制品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kk-KZ" w:eastAsia="zh-CN"/>
              </w:rPr>
              <w:t>https://plastworld.kz/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6.25-6.27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2025欧亚工程技术展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Eurasian Construction Technology Astana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道路施工技术、管道铺设、工程机械、住宅建筑方案、仓储设备、租赁、金融服务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https://interconexpo.kz/?utm_source=expomap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6.25-6.27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阿斯塔纳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商用车展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Komtrans Astana + BUSexpo Astana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商用车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、筑路设备、公交车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https://comtrans.kz/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9.3-9.5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2025工程建材展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KazBuild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建材、建材生产设备、景观设计、装修装潢、门窗、瓷砖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https://kazbuild.kz/ru/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9.3-9.5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2025阿拉木图暖通卫浴展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Aquatherm Almaty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建筑、空调、通风、供暖、供水、泳池、桑拿房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https://aquatherm-almaty.kz/ru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9.17-9.19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2025哈萨克斯坦国际矿山开采和选矿设备展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Mining &amp; Metals Central Asia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矿山开采和选矿设备、自动化设计和生产管理系统、软件、科技项目、设计和技术研发、科技著作、投资项目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https://mining-metals.kz/ru/?utm_source=expomap.ru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9.17-9.19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第21届哈萨克斯坦国际道路和工业建设、市政设备展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Kazcomak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筑路设备、采砂设备、市政技术、涵洞设备、工程机械、道路维护材料、设备租赁、原料生产设备、设计和施工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https://kazcomak.kz/ru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9.30-10.2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第28届哈萨克斯坦国际交通和物流展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ind w:left="0" w:leftChars="0" w:firstLine="0" w:firstLineChars="0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  <w:t>28TH KAZAKHSTAN INTERNATIONAL TRANSPORT &amp; LOGISTICS EXHIBITION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交通物流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https://translogistica.kz/en/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10.20-10.21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2025哈萨克斯坦交通展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МЕЖДУНАРОДНАЯ ВЫСТАВКА “KAZTRAFFIC-202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”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道路设备、工程和服务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https://vs-expocom.com/kazautodor-kaztraffic/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10.21-10.23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2025阿拉木图能源展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Powerexpo Almaty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电气技术、新能源、节能、管线、储能、照明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https://powerexpo.kz/ru/?utm_source=expomap.ru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10.22-10.24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国际机场基础设施展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МЕЖДУНАРОДНАЯ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ВЫСТАВКА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ИНФРАСТРУКТУРЫ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АЭРОПОРТОВ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机场基础设施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https://airportexpo.kz/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10.22-10.24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2025哈萨克斯坦农业展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KazAgro-202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农业技术设备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ru-RU" w:eastAsia="zh-CN"/>
              </w:rPr>
              <w:t>阿斯塔纳市，国际会展中心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Астана, МВЦ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"EXPO"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https://kazagroexpo.kz/ru/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10.29-10.31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第19届中亚国际农业展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AgroWorld Kazakhstan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畜牧业、禽业、饲料、兽医、农工综合体金融贷款、水果蔬菜种植、废料利用、粮食存储、种子、农业机械、农业设施建设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https://agroworld.kz/ru/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10.29-10.31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第9届中亚国际冷链运输展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ColdChain Qazaqstan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冷链运输服务、解决方案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https://coldchain.kz/ru/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11.12-11.14</w:t>
            </w:r>
          </w:p>
        </w:tc>
        <w:tc>
          <w:tcPr>
            <w:tcW w:w="3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ru-RU" w:eastAsia="zh-CN" w:bidi="ar-SA"/>
              </w:rPr>
              <w:t>第</w:t>
            </w: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22届哈萨克斯坦国际包装展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ru-RU" w:eastAsia="zh-CN" w:bidi="ar-SA"/>
              </w:rPr>
              <w:t>QazPack 2025</w:t>
            </w:r>
          </w:p>
        </w:tc>
        <w:tc>
          <w:tcPr>
            <w:tcW w:w="3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包装材料、包装生产设备、标签设备、印刷设备</w:t>
            </w:r>
          </w:p>
        </w:tc>
        <w:tc>
          <w:tcPr>
            <w:tcW w:w="303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https://qazpack.kz/ru/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11.12-11.14</w:t>
            </w:r>
          </w:p>
        </w:tc>
        <w:tc>
          <w:tcPr>
            <w:tcW w:w="3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第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27届中亚国际食品工业展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FoodExpo Qazakhstan 2025</w:t>
            </w:r>
          </w:p>
        </w:tc>
        <w:tc>
          <w:tcPr>
            <w:tcW w:w="32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eastAsia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海鲜、奶制品、油脂、面包甜品、水果蔬菜、罐头、儿童食品、减肥食品、茶叶饮品、酒精制品</w:t>
            </w:r>
          </w:p>
        </w:tc>
        <w:tc>
          <w:tcPr>
            <w:tcW w:w="30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eastAsia="zh-CN"/>
              </w:rPr>
              <w:t>阿拉木图市，阿塔肯特国际会展中心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МВЦ «Атакент»</w:t>
            </w:r>
          </w:p>
        </w:tc>
        <w:tc>
          <w:tcPr>
            <w:tcW w:w="29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1" w:lineRule="auto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https://foodexpo.kz/ru/</w:t>
            </w: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16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ZDdmMWZhNGJlY2ZlYzAxZjk0NDEwZGFkYzcwZjMifQ=="/>
    <w:docVar w:name="KSO_WPS_MARK_KEY" w:val="76a7a906-acbe-4497-86d2-ba0eeec44b33"/>
  </w:docVars>
  <w:rsids>
    <w:rsidRoot w:val="00172A27"/>
    <w:rsid w:val="006B0AD9"/>
    <w:rsid w:val="01AD362C"/>
    <w:rsid w:val="01D37420"/>
    <w:rsid w:val="02411AA7"/>
    <w:rsid w:val="045E270E"/>
    <w:rsid w:val="04EB0B5D"/>
    <w:rsid w:val="069E7B7E"/>
    <w:rsid w:val="06F07F7E"/>
    <w:rsid w:val="078E1545"/>
    <w:rsid w:val="08EA137C"/>
    <w:rsid w:val="0A410AF1"/>
    <w:rsid w:val="0C1015DD"/>
    <w:rsid w:val="0C1A7E06"/>
    <w:rsid w:val="0C6C62F9"/>
    <w:rsid w:val="0D181EDB"/>
    <w:rsid w:val="0D5126B4"/>
    <w:rsid w:val="0DF02F5A"/>
    <w:rsid w:val="0E6772DC"/>
    <w:rsid w:val="0EEC3721"/>
    <w:rsid w:val="104D01F0"/>
    <w:rsid w:val="120833CE"/>
    <w:rsid w:val="12884721"/>
    <w:rsid w:val="13005DFD"/>
    <w:rsid w:val="1332191F"/>
    <w:rsid w:val="138A6F09"/>
    <w:rsid w:val="13EE3A98"/>
    <w:rsid w:val="1562473D"/>
    <w:rsid w:val="15DD299C"/>
    <w:rsid w:val="15FB64B1"/>
    <w:rsid w:val="166C451C"/>
    <w:rsid w:val="16D72261"/>
    <w:rsid w:val="1719707D"/>
    <w:rsid w:val="17931C48"/>
    <w:rsid w:val="181F09EF"/>
    <w:rsid w:val="185B674A"/>
    <w:rsid w:val="18A14856"/>
    <w:rsid w:val="18C13E0F"/>
    <w:rsid w:val="1A1940EA"/>
    <w:rsid w:val="1C6F24E2"/>
    <w:rsid w:val="1EAC3F2A"/>
    <w:rsid w:val="1EB44C9D"/>
    <w:rsid w:val="21EC0F13"/>
    <w:rsid w:val="22316D3D"/>
    <w:rsid w:val="22910410"/>
    <w:rsid w:val="22CC5DD2"/>
    <w:rsid w:val="243A2A6F"/>
    <w:rsid w:val="246456B0"/>
    <w:rsid w:val="247022A7"/>
    <w:rsid w:val="26A07FE0"/>
    <w:rsid w:val="26FA6683"/>
    <w:rsid w:val="281A373F"/>
    <w:rsid w:val="2851362B"/>
    <w:rsid w:val="2AD95F0A"/>
    <w:rsid w:val="2BD17674"/>
    <w:rsid w:val="2C0003B4"/>
    <w:rsid w:val="2EC123D2"/>
    <w:rsid w:val="2EE6606D"/>
    <w:rsid w:val="2FDF2C3D"/>
    <w:rsid w:val="3183186B"/>
    <w:rsid w:val="31D245A1"/>
    <w:rsid w:val="32B00D43"/>
    <w:rsid w:val="33891E90"/>
    <w:rsid w:val="34EB1C02"/>
    <w:rsid w:val="355C7AA3"/>
    <w:rsid w:val="37967A1C"/>
    <w:rsid w:val="387B329C"/>
    <w:rsid w:val="391536F1"/>
    <w:rsid w:val="3B824942"/>
    <w:rsid w:val="3CDA4665"/>
    <w:rsid w:val="3DD970FA"/>
    <w:rsid w:val="3E6D3CFD"/>
    <w:rsid w:val="3F536CC4"/>
    <w:rsid w:val="3FAC6431"/>
    <w:rsid w:val="409B6EA7"/>
    <w:rsid w:val="416154C3"/>
    <w:rsid w:val="434804E6"/>
    <w:rsid w:val="44D22496"/>
    <w:rsid w:val="454F3AE7"/>
    <w:rsid w:val="46494ED6"/>
    <w:rsid w:val="46C16C66"/>
    <w:rsid w:val="48116D21"/>
    <w:rsid w:val="48480CC1"/>
    <w:rsid w:val="489C0237"/>
    <w:rsid w:val="4A170B50"/>
    <w:rsid w:val="4B27757C"/>
    <w:rsid w:val="4B2E09B6"/>
    <w:rsid w:val="4D5F16A8"/>
    <w:rsid w:val="4F05790C"/>
    <w:rsid w:val="4F194048"/>
    <w:rsid w:val="4F42646A"/>
    <w:rsid w:val="4F6F762F"/>
    <w:rsid w:val="4FED6E3D"/>
    <w:rsid w:val="501E6ED7"/>
    <w:rsid w:val="51226553"/>
    <w:rsid w:val="52041989"/>
    <w:rsid w:val="55434CEA"/>
    <w:rsid w:val="56DB49DB"/>
    <w:rsid w:val="57877D36"/>
    <w:rsid w:val="57FE744B"/>
    <w:rsid w:val="59BE0DE3"/>
    <w:rsid w:val="5B8D00C1"/>
    <w:rsid w:val="5BDA02E7"/>
    <w:rsid w:val="5C71038F"/>
    <w:rsid w:val="5CD76177"/>
    <w:rsid w:val="5EAD01B2"/>
    <w:rsid w:val="5EC80A1E"/>
    <w:rsid w:val="5EE44E48"/>
    <w:rsid w:val="602C2F4B"/>
    <w:rsid w:val="603B4F3C"/>
    <w:rsid w:val="604007A4"/>
    <w:rsid w:val="611F7415"/>
    <w:rsid w:val="61DC1BDE"/>
    <w:rsid w:val="61E44858"/>
    <w:rsid w:val="638E5593"/>
    <w:rsid w:val="645A5BAC"/>
    <w:rsid w:val="64EA3B44"/>
    <w:rsid w:val="65C26F84"/>
    <w:rsid w:val="674A015A"/>
    <w:rsid w:val="682129E5"/>
    <w:rsid w:val="69A44C76"/>
    <w:rsid w:val="69F925F7"/>
    <w:rsid w:val="6A2E34DE"/>
    <w:rsid w:val="6B8762F3"/>
    <w:rsid w:val="6BE55A22"/>
    <w:rsid w:val="6C0703C8"/>
    <w:rsid w:val="6CD00D97"/>
    <w:rsid w:val="6D1C6AA2"/>
    <w:rsid w:val="6DBD5EED"/>
    <w:rsid w:val="6EC95E08"/>
    <w:rsid w:val="71A60683"/>
    <w:rsid w:val="71A70E6C"/>
    <w:rsid w:val="721B697B"/>
    <w:rsid w:val="731F693F"/>
    <w:rsid w:val="74F713C7"/>
    <w:rsid w:val="76736AD0"/>
    <w:rsid w:val="768E49A4"/>
    <w:rsid w:val="769E5DCD"/>
    <w:rsid w:val="76E00627"/>
    <w:rsid w:val="77416E84"/>
    <w:rsid w:val="77E37F3B"/>
    <w:rsid w:val="78CC7296"/>
    <w:rsid w:val="78F923C8"/>
    <w:rsid w:val="7A1C3123"/>
    <w:rsid w:val="7A232871"/>
    <w:rsid w:val="7A8B68FB"/>
    <w:rsid w:val="7A933C4A"/>
    <w:rsid w:val="7D34485D"/>
    <w:rsid w:val="7DE22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429</Words>
  <Characters>1803</Characters>
  <Lines>0</Lines>
  <Paragraphs>0</Paragraphs>
  <TotalTime>7</TotalTime>
  <ScaleCrop>false</ScaleCrop>
  <LinksUpToDate>false</LinksUpToDate>
  <CharactersWithSpaces>1908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shiyongren</cp:lastModifiedBy>
  <cp:lastPrinted>2024-12-09T08:54:00Z</cp:lastPrinted>
  <dcterms:modified xsi:type="dcterms:W3CDTF">2025-01-27T12:43:05Z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BA898D042EC442F08C507E6CE9E132B1</vt:lpwstr>
  </property>
</Properties>
</file>